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3851"/>
        <w:gridCol w:w="4065"/>
      </w:tblGrid>
      <w:tr w:rsidR="00CD0E7A" w14:paraId="09B68BE1" w14:textId="77777777" w:rsidTr="00CD0E7A">
        <w:trPr>
          <w:trHeight w:val="493"/>
          <w:jc w:val="center"/>
        </w:trPr>
        <w:tc>
          <w:tcPr>
            <w:tcW w:w="10023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2161ED" w14:textId="77777777" w:rsidR="00CD0E7A" w:rsidRDefault="00CD0E7A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 w:rsidR="00546DEA">
              <w:rPr>
                <w:rFonts w:ascii="Comic Sans MS" w:hAnsi="Comic Sans MS"/>
                <w:b/>
              </w:rPr>
              <w:t xml:space="preserve">ATA GP Inteligência de Mercado </w:t>
            </w:r>
          </w:p>
        </w:tc>
      </w:tr>
      <w:tr w:rsidR="001001ED" w14:paraId="2876438B" w14:textId="77777777" w:rsidTr="00DB49A5">
        <w:trPr>
          <w:cantSplit/>
          <w:trHeight w:val="493"/>
          <w:jc w:val="center"/>
        </w:trPr>
        <w:tc>
          <w:tcPr>
            <w:tcW w:w="5958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3B20F4DB" w14:textId="016DB324" w:rsidR="001001ED" w:rsidRDefault="001001ED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Data</w:t>
            </w:r>
            <w:r>
              <w:rPr>
                <w:rFonts w:ascii="Comic Sans MS" w:hAnsi="Comic Sans MS"/>
              </w:rPr>
              <w:t>: 13/05/2015</w:t>
            </w:r>
          </w:p>
        </w:tc>
        <w:tc>
          <w:tcPr>
            <w:tcW w:w="4065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AEC989" w14:textId="00B62216" w:rsidR="001001ED" w:rsidRDefault="001001ED" w:rsidP="009B143B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</w:rPr>
              <w:t>Horário: 14-15:30</w:t>
            </w:r>
          </w:p>
        </w:tc>
      </w:tr>
      <w:tr w:rsidR="00CD0E7A" w:rsidRPr="00230789" w14:paraId="6FBD1F5D" w14:textId="77777777" w:rsidTr="00CD0E7A">
        <w:trPr>
          <w:cantSplit/>
          <w:trHeight w:val="772"/>
          <w:jc w:val="center"/>
        </w:trPr>
        <w:tc>
          <w:tcPr>
            <w:tcW w:w="210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nil"/>
            </w:tcBorders>
            <w:vAlign w:val="center"/>
          </w:tcPr>
          <w:p w14:paraId="5C09FCDE" w14:textId="77777777" w:rsidR="00CD0E7A" w:rsidRDefault="00CD0E7A" w:rsidP="00546DEA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22"/>
              </w:rPr>
              <w:t>Participantes</w:t>
            </w:r>
            <w:r>
              <w:rPr>
                <w:rFonts w:ascii="Comic Sans MS" w:hAnsi="Comic Sans MS"/>
                <w:sz w:val="22"/>
              </w:rPr>
              <w:t>:</w:t>
            </w:r>
          </w:p>
        </w:tc>
        <w:tc>
          <w:tcPr>
            <w:tcW w:w="7916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62BF38A" w14:textId="77777777" w:rsidR="00CD0E7A" w:rsidRDefault="00A6554F" w:rsidP="00546DEA">
            <w:pPr>
              <w:spacing w:before="120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 xml:space="preserve">Luciana </w:t>
            </w:r>
            <w:proofErr w:type="spellStart"/>
            <w:r>
              <w:rPr>
                <w:rFonts w:ascii="Comic Sans MS" w:hAnsi="Comic Sans MS"/>
                <w:lang w:val="it-IT"/>
              </w:rPr>
              <w:t>Florêncio</w:t>
            </w:r>
            <w:proofErr w:type="spellEnd"/>
            <w:r>
              <w:rPr>
                <w:rFonts w:ascii="Comic Sans MS" w:hAnsi="Comic Sans MS"/>
                <w:lang w:val="it-IT"/>
              </w:rPr>
              <w:t xml:space="preserve"> de </w:t>
            </w:r>
            <w:proofErr w:type="spellStart"/>
            <w:r>
              <w:rPr>
                <w:rFonts w:ascii="Comic Sans MS" w:hAnsi="Comic Sans MS"/>
                <w:lang w:val="it-IT"/>
              </w:rPr>
              <w:t>Almeida</w:t>
            </w:r>
            <w:proofErr w:type="spellEnd"/>
            <w:r>
              <w:rPr>
                <w:rFonts w:ascii="Comic Sans MS" w:hAnsi="Comic Sans MS"/>
                <w:lang w:val="it-IT"/>
              </w:rPr>
              <w:t xml:space="preserve"> </w:t>
            </w:r>
          </w:p>
          <w:p w14:paraId="5BC2908E" w14:textId="77777777" w:rsidR="00A6554F" w:rsidRDefault="00A6554F" w:rsidP="00546DEA">
            <w:pPr>
              <w:spacing w:before="120"/>
              <w:rPr>
                <w:rFonts w:ascii="Comic Sans MS" w:hAnsi="Comic Sans MS"/>
                <w:lang w:val="it-IT"/>
              </w:rPr>
            </w:pPr>
            <w:r>
              <w:rPr>
                <w:rFonts w:ascii="Comic Sans MS" w:hAnsi="Comic Sans MS"/>
                <w:lang w:val="it-IT"/>
              </w:rPr>
              <w:t xml:space="preserve">Eduardo </w:t>
            </w:r>
            <w:proofErr w:type="spellStart"/>
            <w:r>
              <w:rPr>
                <w:rFonts w:ascii="Comic Sans MS" w:hAnsi="Comic Sans MS"/>
                <w:lang w:val="it-IT"/>
              </w:rPr>
              <w:t>Spers</w:t>
            </w:r>
            <w:proofErr w:type="spellEnd"/>
            <w:r>
              <w:rPr>
                <w:rFonts w:ascii="Comic Sans MS" w:hAnsi="Comic Sans MS"/>
                <w:lang w:val="it-IT"/>
              </w:rPr>
              <w:t xml:space="preserve"> </w:t>
            </w:r>
          </w:p>
          <w:p w14:paraId="7BB87DC0" w14:textId="3134B529" w:rsidR="00A6554F" w:rsidRPr="00230789" w:rsidRDefault="00A6554F" w:rsidP="00546DEA">
            <w:pPr>
              <w:spacing w:before="120"/>
              <w:rPr>
                <w:rFonts w:ascii="Comic Sans MS" w:hAnsi="Comic Sans MS"/>
                <w:lang w:val="it-IT"/>
              </w:rPr>
            </w:pPr>
            <w:proofErr w:type="spellStart"/>
            <w:r>
              <w:rPr>
                <w:rFonts w:ascii="Comic Sans MS" w:hAnsi="Comic Sans MS"/>
                <w:lang w:val="it-IT"/>
              </w:rPr>
              <w:t>Matheus</w:t>
            </w:r>
            <w:proofErr w:type="spellEnd"/>
            <w:r>
              <w:rPr>
                <w:rFonts w:ascii="Comic Sans MS" w:hAnsi="Comic Sans MS"/>
                <w:lang w:val="it-IT"/>
              </w:rPr>
              <w:t xml:space="preserve"> </w:t>
            </w:r>
            <w:r w:rsidR="0055448E">
              <w:rPr>
                <w:rFonts w:ascii="Comic Sans MS" w:hAnsi="Comic Sans MS"/>
                <w:lang w:val="it-IT"/>
              </w:rPr>
              <w:t xml:space="preserve">Poncio </w:t>
            </w:r>
          </w:p>
        </w:tc>
      </w:tr>
    </w:tbl>
    <w:tbl>
      <w:tblPr>
        <w:tblStyle w:val="TableGrid"/>
        <w:tblW w:w="992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35"/>
        <w:gridCol w:w="2985"/>
        <w:gridCol w:w="5103"/>
      </w:tblGrid>
      <w:tr w:rsidR="00042FC5" w14:paraId="52B027AB" w14:textId="77777777" w:rsidTr="00042FC5">
        <w:trPr>
          <w:trHeight w:val="426"/>
        </w:trPr>
        <w:tc>
          <w:tcPr>
            <w:tcW w:w="1835" w:type="dxa"/>
          </w:tcPr>
          <w:p w14:paraId="4569334A" w14:textId="523075EB" w:rsidR="00042FC5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</w:p>
        </w:tc>
        <w:tc>
          <w:tcPr>
            <w:tcW w:w="2985" w:type="dxa"/>
          </w:tcPr>
          <w:p w14:paraId="6FE16523" w14:textId="77777777" w:rsidR="00042FC5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  <w:r w:rsidRPr="00457738">
              <w:rPr>
                <w:rFonts w:ascii="Comic Sans MS" w:hAnsi="Comic Sans MS"/>
                <w:b/>
              </w:rPr>
              <w:t>D</w:t>
            </w:r>
            <w:r>
              <w:rPr>
                <w:rFonts w:ascii="Comic Sans MS" w:hAnsi="Comic Sans MS"/>
                <w:b/>
              </w:rPr>
              <w:t>iscussão</w:t>
            </w:r>
          </w:p>
        </w:tc>
        <w:tc>
          <w:tcPr>
            <w:tcW w:w="5103" w:type="dxa"/>
          </w:tcPr>
          <w:p w14:paraId="34F1E5F4" w14:textId="77777777" w:rsidR="00042FC5" w:rsidRPr="00861008" w:rsidRDefault="00042FC5" w:rsidP="00546DEA">
            <w:pPr>
              <w:spacing w:before="120"/>
              <w:jc w:val="center"/>
              <w:rPr>
                <w:rFonts w:ascii="Comic Sans MS" w:hAnsi="Comic Sans MS"/>
                <w:b/>
              </w:rPr>
            </w:pPr>
            <w:r w:rsidRPr="00861008">
              <w:rPr>
                <w:rFonts w:ascii="Comic Sans MS" w:hAnsi="Comic Sans MS"/>
                <w:b/>
              </w:rPr>
              <w:t>Ação</w:t>
            </w:r>
          </w:p>
        </w:tc>
      </w:tr>
      <w:tr w:rsidR="00042FC5" w14:paraId="6CC53A8F" w14:textId="77777777" w:rsidTr="00042FC5">
        <w:trPr>
          <w:trHeight w:val="426"/>
        </w:trPr>
        <w:tc>
          <w:tcPr>
            <w:tcW w:w="1835" w:type="dxa"/>
          </w:tcPr>
          <w:p w14:paraId="4AEEAC01" w14:textId="77777777" w:rsidR="00042FC5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GP </w:t>
            </w:r>
          </w:p>
        </w:tc>
        <w:tc>
          <w:tcPr>
            <w:tcW w:w="2985" w:type="dxa"/>
          </w:tcPr>
          <w:p w14:paraId="4EC06E61" w14:textId="155C7930" w:rsidR="00042FC5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Promover interação entre os membros</w:t>
            </w:r>
          </w:p>
          <w:p w14:paraId="3CFEDCDA" w14:textId="77777777" w:rsidR="00042FC5" w:rsidRPr="00457738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14:paraId="23B6A817" w14:textId="77777777" w:rsidR="00042FC5" w:rsidRPr="00902CD9" w:rsidRDefault="00042FC5" w:rsidP="00902CD9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rFonts w:ascii="Comic Sans MS" w:hAnsi="Comic Sans MS"/>
              </w:rPr>
            </w:pPr>
            <w:r w:rsidRPr="00902CD9">
              <w:rPr>
                <w:rFonts w:ascii="Comic Sans MS" w:hAnsi="Comic Sans MS"/>
              </w:rPr>
              <w:t xml:space="preserve">Convidar os membros para colaboração nos artigos </w:t>
            </w:r>
          </w:p>
          <w:p w14:paraId="6DDE2B3A" w14:textId="6646606F" w:rsidR="00042FC5" w:rsidRDefault="00042FC5" w:rsidP="00902CD9">
            <w:pPr>
              <w:pStyle w:val="ListParagraph"/>
              <w:numPr>
                <w:ilvl w:val="0"/>
                <w:numId w:val="1"/>
              </w:numPr>
              <w:spacing w:before="120"/>
              <w:jc w:val="center"/>
              <w:rPr>
                <w:rFonts w:ascii="Comic Sans MS" w:hAnsi="Comic Sans MS"/>
              </w:rPr>
            </w:pPr>
            <w:r w:rsidRPr="00902CD9">
              <w:rPr>
                <w:rFonts w:ascii="Comic Sans MS" w:hAnsi="Comic Sans MS"/>
              </w:rPr>
              <w:t>Explorar temas dos orientandos</w:t>
            </w:r>
            <w:r>
              <w:rPr>
                <w:rFonts w:ascii="Comic Sans MS" w:hAnsi="Comic Sans MS"/>
              </w:rPr>
              <w:t xml:space="preserve"> (PMDGI, MPCC, PIC), principalmente </w:t>
            </w:r>
            <w:r w:rsidR="001001ED">
              <w:rPr>
                <w:rFonts w:ascii="Comic Sans MS" w:hAnsi="Comic Sans MS"/>
              </w:rPr>
              <w:t xml:space="preserve">com </w:t>
            </w:r>
            <w:r>
              <w:rPr>
                <w:rFonts w:ascii="Comic Sans MS" w:hAnsi="Comic Sans MS"/>
              </w:rPr>
              <w:t>qualificadores</w:t>
            </w:r>
          </w:p>
          <w:p w14:paraId="186B6739" w14:textId="394392D4" w:rsidR="00042FC5" w:rsidRPr="00C67BA6" w:rsidRDefault="00042FC5" w:rsidP="00C67BA6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Encontrar sinergias entre os trabalhos</w:t>
            </w:r>
            <w:r w:rsidR="001001ED">
              <w:rPr>
                <w:rFonts w:ascii="Comic Sans MS" w:hAnsi="Comic Sans MS"/>
              </w:rPr>
              <w:t xml:space="preserve"> (metodológicas, teóricas e/ou temáticas)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042FC5" w14:paraId="32EC5435" w14:textId="77777777" w:rsidTr="00042FC5">
        <w:trPr>
          <w:trHeight w:val="440"/>
        </w:trPr>
        <w:tc>
          <w:tcPr>
            <w:tcW w:w="1835" w:type="dxa"/>
          </w:tcPr>
          <w:p w14:paraId="65646AB8" w14:textId="1411A478" w:rsidR="00042FC5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Projetos futuros </w:t>
            </w:r>
          </w:p>
        </w:tc>
        <w:tc>
          <w:tcPr>
            <w:tcW w:w="2985" w:type="dxa"/>
          </w:tcPr>
          <w:p w14:paraId="585F0EE7" w14:textId="7064AFF8" w:rsidR="00042FC5" w:rsidRDefault="001001ED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Conhecer os interesses e projetos futuros de pesquisa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51CB89A3" w14:textId="3CF255DA" w:rsidR="00042FC5" w:rsidRDefault="00042FC5" w:rsidP="00546DEA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Enviar </w:t>
            </w:r>
            <w:proofErr w:type="spellStart"/>
            <w:r>
              <w:rPr>
                <w:rFonts w:ascii="Comic Sans MS" w:hAnsi="Comic Sans MS"/>
              </w:rPr>
              <w:t>email</w:t>
            </w:r>
            <w:proofErr w:type="spellEnd"/>
            <w:r>
              <w:rPr>
                <w:rFonts w:ascii="Comic Sans MS" w:hAnsi="Comic Sans MS"/>
              </w:rPr>
              <w:t xml:space="preserve"> para identificar artigos, congressos e </w:t>
            </w:r>
            <w:proofErr w:type="spellStart"/>
            <w:r>
              <w:rPr>
                <w:rFonts w:ascii="Comic Sans MS" w:hAnsi="Comic Sans MS"/>
              </w:rPr>
              <w:t>journals</w:t>
            </w:r>
            <w:proofErr w:type="spellEnd"/>
            <w:r>
              <w:rPr>
                <w:rFonts w:ascii="Comic Sans MS" w:hAnsi="Comic Sans MS"/>
              </w:rPr>
              <w:t xml:space="preserve"> nacionais e internacionais</w:t>
            </w:r>
          </w:p>
        </w:tc>
      </w:tr>
      <w:tr w:rsidR="00042FC5" w14:paraId="3303858D" w14:textId="77777777" w:rsidTr="00042FC5">
        <w:trPr>
          <w:trHeight w:val="440"/>
        </w:trPr>
        <w:tc>
          <w:tcPr>
            <w:tcW w:w="1835" w:type="dxa"/>
          </w:tcPr>
          <w:p w14:paraId="2F67553D" w14:textId="19D6ECBA" w:rsidR="00042FC5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Encontros mensais </w:t>
            </w:r>
          </w:p>
        </w:tc>
        <w:tc>
          <w:tcPr>
            <w:tcW w:w="2985" w:type="dxa"/>
          </w:tcPr>
          <w:p w14:paraId="2A3DD2CA" w14:textId="2DA33E11" w:rsidR="00042FC5" w:rsidRDefault="00042FC5" w:rsidP="00546DEA">
            <w:pPr>
              <w:spacing w:before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proposta inicial seria fazer após a Reunião Mensal do MPCC </w:t>
            </w:r>
          </w:p>
        </w:tc>
        <w:tc>
          <w:tcPr>
            <w:tcW w:w="5103" w:type="dxa"/>
          </w:tcPr>
          <w:p w14:paraId="20CC49C1" w14:textId="2166778F" w:rsidR="00042FC5" w:rsidRDefault="00042FC5" w:rsidP="00546DEA">
            <w:pPr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Próxima reunião do grupo: 24/06 por volta das 16 </w:t>
            </w:r>
            <w:proofErr w:type="spellStart"/>
            <w:r>
              <w:rPr>
                <w:rFonts w:ascii="Comic Sans MS" w:hAnsi="Comic Sans MS"/>
              </w:rPr>
              <w:t>hs</w:t>
            </w:r>
            <w:proofErr w:type="spellEnd"/>
          </w:p>
        </w:tc>
      </w:tr>
    </w:tbl>
    <w:p w14:paraId="2789F4E9" w14:textId="77777777" w:rsidR="003824AA" w:rsidRDefault="003824AA"/>
    <w:p w14:paraId="728562C9" w14:textId="77777777" w:rsidR="001C56AF" w:rsidRDefault="001C56AF"/>
    <w:p w14:paraId="3FFB165B" w14:textId="5C1B08DE" w:rsidR="001C56AF" w:rsidRDefault="001C56AF" w:rsidP="00042FC5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E957AAD" w14:textId="77777777" w:rsidR="001C56AF" w:rsidRDefault="001C56AF"/>
    <w:sectPr w:rsidR="001C56AF" w:rsidSect="00382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4FE"/>
    <w:multiLevelType w:val="hybridMultilevel"/>
    <w:tmpl w:val="DD280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E7A"/>
    <w:rsid w:val="00002269"/>
    <w:rsid w:val="00042FC5"/>
    <w:rsid w:val="0007653E"/>
    <w:rsid w:val="001001ED"/>
    <w:rsid w:val="001C56AF"/>
    <w:rsid w:val="001E1E37"/>
    <w:rsid w:val="00204C86"/>
    <w:rsid w:val="002D2C81"/>
    <w:rsid w:val="003824AA"/>
    <w:rsid w:val="00546DEA"/>
    <w:rsid w:val="0055448E"/>
    <w:rsid w:val="006045AD"/>
    <w:rsid w:val="006335DA"/>
    <w:rsid w:val="008E7EB4"/>
    <w:rsid w:val="008F5081"/>
    <w:rsid w:val="00902CD9"/>
    <w:rsid w:val="009B143B"/>
    <w:rsid w:val="009E20D8"/>
    <w:rsid w:val="00A27FCE"/>
    <w:rsid w:val="00A6554F"/>
    <w:rsid w:val="00A97F12"/>
    <w:rsid w:val="00C67BA6"/>
    <w:rsid w:val="00CB04FA"/>
    <w:rsid w:val="00CD0E7A"/>
    <w:rsid w:val="00E30B80"/>
    <w:rsid w:val="00E4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49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108</Words>
  <Characters>616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 Almeida</cp:lastModifiedBy>
  <cp:revision>21</cp:revision>
  <dcterms:created xsi:type="dcterms:W3CDTF">2015-04-15T13:20:00Z</dcterms:created>
  <dcterms:modified xsi:type="dcterms:W3CDTF">2015-05-13T18:25:00Z</dcterms:modified>
</cp:coreProperties>
</file>